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D04A8B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D04A8B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Кириллова </w:t>
      </w:r>
      <w:r w:rsidR="00D04A8B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690868">
        <w:rPr>
          <w:sz w:val="28"/>
          <w:szCs w:val="28"/>
        </w:rPr>
        <w:t>Кириллов С.А.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</w:t>
      </w:r>
      <w:r w:rsidR="00690868">
        <w:rPr>
          <w:sz w:val="28"/>
          <w:szCs w:val="28"/>
        </w:rPr>
        <w:t>генеральным директором общества с ограниченной ответственностью частное охранное предприятие «Архангел»</w:t>
      </w:r>
      <w:r w:rsidR="000A4DA2">
        <w:rPr>
          <w:sz w:val="28"/>
          <w:szCs w:val="28"/>
        </w:rPr>
        <w:t xml:space="preserve">, </w:t>
      </w:r>
      <w:r w:rsidRPr="00153A15" w:rsidR="00153A15">
        <w:rPr>
          <w:sz w:val="28"/>
          <w:szCs w:val="28"/>
        </w:rPr>
        <w:t xml:space="preserve">находящегося по адресу: </w:t>
      </w:r>
      <w:r w:rsidR="00690868">
        <w:rPr>
          <w:sz w:val="28"/>
          <w:szCs w:val="28"/>
        </w:rPr>
        <w:t>ХМАО-Югра г.Нягань,</w:t>
      </w:r>
      <w:r w:rsidRPr="00153A15" w:rsidR="00690868">
        <w:rPr>
          <w:sz w:val="28"/>
          <w:szCs w:val="28"/>
        </w:rPr>
        <w:t xml:space="preserve"> </w:t>
      </w:r>
      <w:r w:rsidR="00690868">
        <w:rPr>
          <w:sz w:val="28"/>
          <w:szCs w:val="28"/>
        </w:rPr>
        <w:t>ул.Чернышова, дом 50</w:t>
      </w:r>
      <w:r w:rsidRPr="00153A15" w:rsidR="00690868">
        <w:rPr>
          <w:sz w:val="28"/>
          <w:szCs w:val="28"/>
        </w:rPr>
        <w:t>,</w:t>
      </w:r>
      <w:r w:rsidR="00690868">
        <w:rPr>
          <w:sz w:val="28"/>
          <w:szCs w:val="28"/>
        </w:rPr>
        <w:t xml:space="preserve"> квартира 12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690868">
        <w:rPr>
          <w:sz w:val="28"/>
          <w:szCs w:val="28"/>
        </w:rPr>
        <w:t>Кириллов С.А.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690868">
        <w:rPr>
          <w:sz w:val="28"/>
          <w:szCs w:val="28"/>
        </w:rPr>
        <w:t>Кириллова С.А.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</w:t>
      </w:r>
      <w:r>
        <w:rPr>
          <w:sz w:val="28"/>
          <w:szCs w:val="28"/>
        </w:rPr>
        <w:t xml:space="preserve">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</w:t>
      </w:r>
      <w:r>
        <w:rPr>
          <w:bCs/>
          <w:sz w:val="28"/>
          <w:szCs w:val="28"/>
        </w:rPr>
        <w:t xml:space="preserve">(расчеты), </w:t>
      </w:r>
      <w:r>
        <w:rPr>
          <w:bCs/>
          <w:sz w:val="28"/>
          <w:szCs w:val="28"/>
        </w:rPr>
        <w:t>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</w:t>
      </w:r>
      <w:r>
        <w:rPr>
          <w:bCs/>
          <w:sz w:val="28"/>
          <w:szCs w:val="28"/>
        </w:rPr>
        <w:t xml:space="preserve">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</w:t>
      </w:r>
      <w:r>
        <w:rPr>
          <w:bCs/>
          <w:sz w:val="28"/>
          <w:szCs w:val="28"/>
        </w:rPr>
        <w:t xml:space="preserve">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</w:t>
      </w:r>
      <w:r>
        <w:rPr>
          <w:bCs/>
          <w:sz w:val="28"/>
          <w:szCs w:val="28"/>
          <w:lang w:val="x-none"/>
        </w:rPr>
        <w:t xml:space="preserve">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</w:t>
      </w:r>
      <w:r>
        <w:rPr>
          <w:bCs/>
          <w:sz w:val="28"/>
          <w:szCs w:val="28"/>
          <w:lang w:val="x-none"/>
        </w:rPr>
        <w:t>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D04A8B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>. В нарушение этого, должно</w:t>
      </w:r>
      <w:r>
        <w:rPr>
          <w:bCs/>
          <w:sz w:val="28"/>
          <w:szCs w:val="28"/>
          <w:lang w:val="x-none"/>
        </w:rPr>
        <w:t xml:space="preserve">стное лицо </w:t>
      </w:r>
      <w:r w:rsidR="000A4DA2">
        <w:rPr>
          <w:sz w:val="28"/>
          <w:szCs w:val="28"/>
        </w:rPr>
        <w:t>Кириллов С.А.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CB0685">
        <w:rPr>
          <w:bCs/>
          <w:sz w:val="28"/>
          <w:szCs w:val="28"/>
        </w:rPr>
        <w:t>представил</w:t>
      </w:r>
      <w:r w:rsidR="000A4DA2">
        <w:rPr>
          <w:bCs/>
          <w:sz w:val="28"/>
          <w:szCs w:val="28"/>
        </w:rPr>
        <w:t xml:space="preserve"> </w:t>
      </w:r>
      <w:r w:rsidR="00D04A8B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0A4DA2">
        <w:rPr>
          <w:sz w:val="28"/>
          <w:szCs w:val="28"/>
        </w:rPr>
        <w:t>Кириллова С.А.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</w:t>
      </w:r>
      <w:r w:rsidRPr="00102A5D">
        <w:rPr>
          <w:sz w:val="28"/>
          <w:szCs w:val="28"/>
        </w:rPr>
        <w:t>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D04A8B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D04A8B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A4DA2">
        <w:rPr>
          <w:sz w:val="28"/>
          <w:szCs w:val="28"/>
        </w:rPr>
        <w:t>Кирилловым С.А.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D04A8B">
        <w:rPr>
          <w:sz w:val="28"/>
          <w:szCs w:val="28"/>
        </w:rPr>
        <w:t>*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</w:t>
      </w:r>
      <w:r w:rsidR="000A4DA2">
        <w:rPr>
          <w:sz w:val="28"/>
          <w:szCs w:val="28"/>
        </w:rPr>
        <w:t xml:space="preserve">генеральным директором </w:t>
      </w:r>
      <w:r w:rsidR="00D04A8B">
        <w:rPr>
          <w:sz w:val="28"/>
          <w:szCs w:val="28"/>
        </w:rPr>
        <w:t>*</w:t>
      </w:r>
      <w:r w:rsidRPr="00153A15">
        <w:rPr>
          <w:sz w:val="28"/>
          <w:szCs w:val="28"/>
        </w:rPr>
        <w:t xml:space="preserve"> я</w:t>
      </w:r>
      <w:r w:rsidRPr="00153A15">
        <w:rPr>
          <w:sz w:val="28"/>
          <w:szCs w:val="28"/>
        </w:rPr>
        <w:t xml:space="preserve">вляется </w:t>
      </w:r>
      <w:r w:rsidR="000A4DA2">
        <w:rPr>
          <w:sz w:val="28"/>
          <w:szCs w:val="28"/>
        </w:rPr>
        <w:t>Кириллов С.А.</w:t>
      </w:r>
      <w:r w:rsidRPr="00153A15">
        <w:rPr>
          <w:sz w:val="28"/>
          <w:szCs w:val="28"/>
        </w:rPr>
        <w:t xml:space="preserve">   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A4DA2">
        <w:rPr>
          <w:sz w:val="28"/>
          <w:szCs w:val="28"/>
        </w:rPr>
        <w:t>Кириллова С.А.</w:t>
      </w:r>
      <w:r w:rsidRPr="00153A15" w:rsidR="000A4DA2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 мировой судья квалифици</w:t>
      </w:r>
      <w:r w:rsidRPr="00153A15">
        <w:rPr>
          <w:sz w:val="28"/>
          <w:szCs w:val="28"/>
        </w:rPr>
        <w:t>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</w:t>
      </w:r>
      <w:r w:rsidRPr="00153A15">
        <w:rPr>
          <w:sz w:val="28"/>
          <w:szCs w:val="28"/>
        </w:rPr>
        <w:t xml:space="preserve">го наказания </w:t>
      </w:r>
      <w:r w:rsidR="000A4DA2">
        <w:rPr>
          <w:sz w:val="28"/>
          <w:szCs w:val="28"/>
        </w:rPr>
        <w:t>Кириллову С.А.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</w:t>
      </w:r>
      <w:r w:rsidRPr="00153A15">
        <w:rPr>
          <w:sz w:val="28"/>
          <w:szCs w:val="28"/>
        </w:rPr>
        <w:t>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</w:t>
      </w:r>
      <w:r w:rsidRPr="00153A15">
        <w:rPr>
          <w:sz w:val="28"/>
          <w:szCs w:val="28"/>
        </w:rPr>
        <w:t>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C30D00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 возможности назначения виновной минимального размера административного наказания, предусмотренного санкцией ст</w:t>
      </w:r>
      <w:r w:rsidRPr="00153A15">
        <w:rPr>
          <w:sz w:val="28"/>
          <w:szCs w:val="28"/>
        </w:rPr>
        <w:t>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A4DA2">
        <w:rPr>
          <w:sz w:val="28"/>
          <w:szCs w:val="28"/>
        </w:rPr>
        <w:t xml:space="preserve">Кириллова </w:t>
      </w:r>
      <w:r w:rsidR="00D04A8B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8B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56A6A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0D00"/>
    <w:rsid w:val="00C347BE"/>
    <w:rsid w:val="00C45539"/>
    <w:rsid w:val="00C82177"/>
    <w:rsid w:val="00CA4203"/>
    <w:rsid w:val="00CB0685"/>
    <w:rsid w:val="00D04A8B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0E50-FCF0-4C06-9F7F-C0E141EA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